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41" w:rsidRPr="001538F9" w:rsidRDefault="001538F9" w:rsidP="00792241">
      <w:pPr>
        <w:shd w:val="clear" w:color="auto" w:fill="FFFFFF"/>
        <w:spacing w:after="300" w:line="345" w:lineRule="atLeast"/>
        <w:jc w:val="center"/>
        <w:outlineLvl w:val="1"/>
        <w:rPr>
          <w:rFonts w:ascii="Tahoma" w:eastAsia="Times New Roman" w:hAnsi="Tahoma" w:cs="Tahoma"/>
          <w:b/>
          <w:bCs/>
          <w:caps/>
          <w:color w:val="000066"/>
          <w:sz w:val="32"/>
          <w:szCs w:val="42"/>
          <w:lang w:eastAsia="en-GB"/>
        </w:rPr>
      </w:pPr>
      <w:r w:rsidRPr="001538F9">
        <w:rPr>
          <w:noProof/>
          <w:color w:val="00006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275AE" wp14:editId="27495D7E">
                <wp:simplePos x="0" y="0"/>
                <wp:positionH relativeFrom="margin">
                  <wp:posOffset>81280</wp:posOffset>
                </wp:positionH>
                <wp:positionV relativeFrom="paragraph">
                  <wp:posOffset>302260</wp:posOffset>
                </wp:positionV>
                <wp:extent cx="8658859" cy="1028699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859" cy="102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Pr="001538F9" w:rsidRDefault="00792241" w:rsidP="007922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48"/>
                                <w:szCs w:val="21"/>
                                <w:lang w:eastAsia="en-GB"/>
                              </w:rPr>
                            </w:pPr>
                            <w:r w:rsidRPr="001538F9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48"/>
                                <w:szCs w:val="21"/>
                                <w:lang w:eastAsia="en-GB"/>
                              </w:rPr>
                              <w:t>The 3-step process</w:t>
                            </w:r>
                          </w:p>
                          <w:p w:rsidR="00792241" w:rsidRPr="001538F9" w:rsidRDefault="00792241" w:rsidP="00792241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333333"/>
                                <w:sz w:val="24"/>
                                <w:szCs w:val="21"/>
                                <w:lang w:eastAsia="en-GB"/>
                              </w:rPr>
                            </w:pPr>
                            <w:r w:rsidRPr="001538F9"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24"/>
                                <w:szCs w:val="21"/>
                                <w:lang w:eastAsia="en-GB"/>
                              </w:rPr>
                              <w:t>Where concerns are raised about a student, the following intervention process should be followed: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27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3.8pt;width:681.8pt;height:8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IIgIAAB4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" stroked="f">
                <v:textbox style="mso-fit-shape-to-text:t">
                  <w:txbxContent>
                    <w:p w:rsidR="00792241" w:rsidRPr="001538F9" w:rsidRDefault="00792241" w:rsidP="007922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 w:themeColor="text1"/>
                          <w:sz w:val="48"/>
                          <w:szCs w:val="21"/>
                          <w:lang w:eastAsia="en-GB"/>
                        </w:rPr>
                      </w:pPr>
                      <w:r w:rsidRPr="001538F9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48"/>
                          <w:szCs w:val="21"/>
                          <w:lang w:eastAsia="en-GB"/>
                        </w:rPr>
                        <w:t>The 3-step process</w:t>
                      </w:r>
                    </w:p>
                    <w:p w:rsidR="00792241" w:rsidRPr="001538F9" w:rsidRDefault="00792241" w:rsidP="0079224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333333"/>
                          <w:sz w:val="24"/>
                          <w:szCs w:val="21"/>
                          <w:lang w:eastAsia="en-GB"/>
                        </w:rPr>
                      </w:pPr>
                      <w:r w:rsidRPr="001538F9">
                        <w:rPr>
                          <w:rFonts w:ascii="Tahoma" w:eastAsia="Times New Roman" w:hAnsi="Tahoma" w:cs="Tahoma"/>
                          <w:color w:val="000000" w:themeColor="text1"/>
                          <w:sz w:val="24"/>
                          <w:szCs w:val="21"/>
                          <w:lang w:eastAsia="en-GB"/>
                        </w:rPr>
                        <w:t>Where concerns are raised about a student, the following intervention process should be followed: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38F9">
        <w:rPr>
          <w:noProof/>
          <w:color w:val="000066"/>
          <w:lang w:eastAsia="en-GB"/>
        </w:rPr>
        <w:drawing>
          <wp:anchor distT="0" distB="0" distL="114300" distR="114300" simplePos="0" relativeHeight="251660288" behindDoc="0" locked="0" layoutInCell="1" allowOverlap="1" wp14:anchorId="227C5AA0" wp14:editId="17AD7422">
            <wp:simplePos x="0" y="0"/>
            <wp:positionH relativeFrom="margin">
              <wp:posOffset>8048625</wp:posOffset>
            </wp:positionH>
            <wp:positionV relativeFrom="paragraph">
              <wp:posOffset>-202565</wp:posOffset>
            </wp:positionV>
            <wp:extent cx="1123950" cy="138706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48" cy="138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F9">
        <w:rPr>
          <w:rFonts w:ascii="Tahoma" w:eastAsia="Times New Roman" w:hAnsi="Tahoma" w:cs="Tahoma"/>
          <w:b/>
          <w:bCs/>
          <w:caps/>
          <w:color w:val="000066"/>
          <w:sz w:val="32"/>
          <w:szCs w:val="42"/>
          <w:lang w:eastAsia="en-GB"/>
        </w:rPr>
        <w:t xml:space="preserve">Tolworth </w:t>
      </w:r>
      <w:r w:rsidR="00792241" w:rsidRPr="001538F9">
        <w:rPr>
          <w:rFonts w:ascii="Tahoma" w:eastAsia="Times New Roman" w:hAnsi="Tahoma" w:cs="Tahoma"/>
          <w:b/>
          <w:bCs/>
          <w:caps/>
          <w:color w:val="000066"/>
          <w:sz w:val="32"/>
          <w:szCs w:val="42"/>
          <w:lang w:eastAsia="en-GB"/>
        </w:rPr>
        <w:t>sixth form</w:t>
      </w:r>
      <w:r w:rsidRPr="001538F9">
        <w:rPr>
          <w:noProof/>
          <w:color w:val="000066"/>
          <w:lang w:eastAsia="en-GB"/>
        </w:rPr>
        <w:t xml:space="preserve"> </w:t>
      </w:r>
      <w:bookmarkStart w:id="0" w:name="_GoBack"/>
      <w:bookmarkEnd w:id="0"/>
    </w:p>
    <w:p w:rsidR="00B50EFD" w:rsidRDefault="001538F9" w:rsidP="00792241">
      <w:pPr>
        <w:ind w:hanging="142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9124950" cy="4895850"/>
            <wp:effectExtent l="76200" t="0" r="19050" b="0"/>
            <wp:wrapThrough wrapText="bothSides">
              <wp:wrapPolygon edited="0">
                <wp:start x="0" y="0"/>
                <wp:lineTo x="-180" y="84"/>
                <wp:lineTo x="-180" y="5463"/>
                <wp:lineTo x="902" y="5463"/>
                <wp:lineTo x="902" y="21432"/>
                <wp:lineTo x="1218" y="21516"/>
                <wp:lineTo x="21420" y="21516"/>
                <wp:lineTo x="21600" y="20339"/>
                <wp:lineTo x="21600" y="4034"/>
                <wp:lineTo x="21194" y="3362"/>
                <wp:lineTo x="20743" y="2774"/>
                <wp:lineTo x="20743" y="1429"/>
                <wp:lineTo x="20563" y="168"/>
                <wp:lineTo x="20563" y="0"/>
                <wp:lineTo x="0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B50EFD" w:rsidSect="0079224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41"/>
    <w:rsid w:val="001538F9"/>
    <w:rsid w:val="00792241"/>
    <w:rsid w:val="00AF31B6"/>
    <w:rsid w:val="00B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EC51"/>
  <w15:chartTrackingRefBased/>
  <w15:docId w15:val="{B6E44A0F-8DC2-4B54-A105-BD21673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4F915-5510-4ECC-9D52-193CBF635262}" type="doc">
      <dgm:prSet loTypeId="urn:microsoft.com/office/officeart/2005/8/layout/process3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60AA97C-BF4C-4E87-969E-A2906DCF8B32}">
      <dgm:prSet phldrT="[Text]" custT="1"/>
      <dgm:spPr/>
      <dgm:t>
        <a:bodyPr/>
        <a:lstStyle/>
        <a:p>
          <a:r>
            <a:rPr lang="en-GB" sz="1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1:  Subject Teacher / Tutor</a:t>
          </a:r>
          <a:endParaRPr lang="en-US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C513113-DA79-4790-8B2D-3D7B80617C44}" type="parTrans" cxnId="{647B5316-95BC-4C72-AAC3-CED31286168C}">
      <dgm:prSet/>
      <dgm:spPr/>
      <dgm:t>
        <a:bodyPr/>
        <a:lstStyle/>
        <a:p>
          <a:endParaRPr lang="en-US"/>
        </a:p>
      </dgm:t>
    </dgm:pt>
    <dgm:pt modelId="{1C411F7D-8DB9-458F-A80F-28349912C895}" type="sibTrans" cxnId="{647B5316-95BC-4C72-AAC3-CED31286168C}">
      <dgm:prSet/>
      <dgm:spPr/>
      <dgm:t>
        <a:bodyPr/>
        <a:lstStyle/>
        <a:p>
          <a:endParaRPr lang="en-US"/>
        </a:p>
      </dgm:t>
    </dgm:pt>
    <dgm:pt modelId="{6FFCFC4C-47FF-4D56-A56E-CEFC35294509}">
      <dgm:prSet phldrT="[Text]"/>
      <dgm:spPr/>
      <dgm:t>
        <a:bodyPr/>
        <a:lstStyle/>
        <a:p>
          <a:r>
            <a:rPr lang="en-GB"/>
            <a:t>A phonecall will be made or letter/email sent to the parents/carers to explain the concerns and outline what the student needs to do to resolve these concerns within a specified time frame.  </a:t>
          </a:r>
          <a:endParaRPr lang="en-US"/>
        </a:p>
      </dgm:t>
    </dgm:pt>
    <dgm:pt modelId="{3C2D8649-8D1A-491F-A716-FCBD7D1E4B3D}" type="parTrans" cxnId="{C41F5750-452D-4B1E-85B8-0528CA082242}">
      <dgm:prSet/>
      <dgm:spPr/>
      <dgm:t>
        <a:bodyPr/>
        <a:lstStyle/>
        <a:p>
          <a:endParaRPr lang="en-US"/>
        </a:p>
      </dgm:t>
    </dgm:pt>
    <dgm:pt modelId="{B0DDD796-8693-4D9E-8AC0-9EE8BCA6998D}" type="sibTrans" cxnId="{C41F5750-452D-4B1E-85B8-0528CA082242}">
      <dgm:prSet/>
      <dgm:spPr/>
      <dgm:t>
        <a:bodyPr/>
        <a:lstStyle/>
        <a:p>
          <a:endParaRPr lang="en-US"/>
        </a:p>
      </dgm:t>
    </dgm:pt>
    <dgm:pt modelId="{A9065DA0-39B8-401D-9493-F8EDE071551D}">
      <dgm:prSet phldrT="[Text]" custT="1"/>
      <dgm:spPr/>
      <dgm:t>
        <a:bodyPr/>
        <a:lstStyle/>
        <a:p>
          <a:r>
            <a:rPr lang="en-GB" sz="1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2:  Subject Teacher / Tutor </a:t>
          </a:r>
          <a:endParaRPr lang="en-US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4A37C8F-8367-4F53-81FA-72BC7D31C787}" type="parTrans" cxnId="{16AAEF27-7661-4CAA-95ED-5C7673B9EEB0}">
      <dgm:prSet/>
      <dgm:spPr/>
      <dgm:t>
        <a:bodyPr/>
        <a:lstStyle/>
        <a:p>
          <a:endParaRPr lang="en-US"/>
        </a:p>
      </dgm:t>
    </dgm:pt>
    <dgm:pt modelId="{E3FF3856-FFAC-4B3E-9B7B-7300338F3F85}" type="sibTrans" cxnId="{16AAEF27-7661-4CAA-95ED-5C7673B9EEB0}">
      <dgm:prSet/>
      <dgm:spPr/>
      <dgm:t>
        <a:bodyPr/>
        <a:lstStyle/>
        <a:p>
          <a:endParaRPr lang="en-US"/>
        </a:p>
      </dgm:t>
    </dgm:pt>
    <dgm:pt modelId="{41BF058A-6E8C-4E50-862D-C26D505644F5}">
      <dgm:prSet phldrT="[Text]"/>
      <dgm:spPr/>
      <dgm:t>
        <a:bodyPr/>
        <a:lstStyle/>
        <a:p>
          <a:r>
            <a:rPr lang="en-GB"/>
            <a:t>If Step 1 is unsuccessful, the student will be put onto a monitoring report by their tutor or class teacher to monitor progress in the short term, which will be shared with the Sixth Form leadership team.</a:t>
          </a:r>
          <a:endParaRPr lang="en-US"/>
        </a:p>
      </dgm:t>
    </dgm:pt>
    <dgm:pt modelId="{A86B6380-A742-47B0-92C8-A18FE4DF008A}" type="parTrans" cxnId="{84F73B90-3FBF-4378-8505-7E42AF46BD37}">
      <dgm:prSet/>
      <dgm:spPr/>
      <dgm:t>
        <a:bodyPr/>
        <a:lstStyle/>
        <a:p>
          <a:endParaRPr lang="en-US"/>
        </a:p>
      </dgm:t>
    </dgm:pt>
    <dgm:pt modelId="{7CF28CD2-2DC3-4E61-B7C8-11AD8F13BEAD}" type="sibTrans" cxnId="{84F73B90-3FBF-4378-8505-7E42AF46BD37}">
      <dgm:prSet/>
      <dgm:spPr/>
      <dgm:t>
        <a:bodyPr/>
        <a:lstStyle/>
        <a:p>
          <a:endParaRPr lang="en-US"/>
        </a:p>
      </dgm:t>
    </dgm:pt>
    <dgm:pt modelId="{C1FEFB5F-B11E-442B-9A9B-E1BA7EAE397A}">
      <dgm:prSet phldrT="[Text]" custT="1"/>
      <dgm:spPr/>
      <dgm:t>
        <a:bodyPr/>
        <a:lstStyle/>
        <a:p>
          <a:r>
            <a:rPr lang="en-GB" sz="1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3: Sixth Form leadership team</a:t>
          </a:r>
          <a:endParaRPr lang="en-US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D3F37B6-CAE5-445F-9E31-3ACF843316C4}" type="parTrans" cxnId="{F15435B4-1225-4163-B6E8-5D3C09760E1D}">
      <dgm:prSet/>
      <dgm:spPr/>
      <dgm:t>
        <a:bodyPr/>
        <a:lstStyle/>
        <a:p>
          <a:endParaRPr lang="en-US"/>
        </a:p>
      </dgm:t>
    </dgm:pt>
    <dgm:pt modelId="{3990A5B8-7218-45E8-A6B1-3CE5B3BF910F}" type="sibTrans" cxnId="{F15435B4-1225-4163-B6E8-5D3C09760E1D}">
      <dgm:prSet/>
      <dgm:spPr/>
      <dgm:t>
        <a:bodyPr/>
        <a:lstStyle/>
        <a:p>
          <a:endParaRPr lang="en-US"/>
        </a:p>
      </dgm:t>
    </dgm:pt>
    <dgm:pt modelId="{DBE3FE64-C95E-4240-A1BE-428D7E0B25B1}">
      <dgm:prSet phldrT="[Text]"/>
      <dgm:spPr/>
      <dgm:t>
        <a:bodyPr/>
        <a:lstStyle/>
        <a:p>
          <a:r>
            <a:rPr lang="en-GB"/>
            <a:t>Parents will be contacted to discuss ongoing issues and student will be placed on a daily Sixth Form leadership report to monitor progess.</a:t>
          </a:r>
          <a:endParaRPr lang="en-US"/>
        </a:p>
      </dgm:t>
    </dgm:pt>
    <dgm:pt modelId="{7D837956-9B72-4AB2-B9B1-07EBC709BB2F}" type="parTrans" cxnId="{350D5091-7A61-46DC-A716-746228AD3993}">
      <dgm:prSet/>
      <dgm:spPr/>
      <dgm:t>
        <a:bodyPr/>
        <a:lstStyle/>
        <a:p>
          <a:endParaRPr lang="en-US"/>
        </a:p>
      </dgm:t>
    </dgm:pt>
    <dgm:pt modelId="{49ED44FE-59BC-4466-A2EF-94C194D47A54}" type="sibTrans" cxnId="{350D5091-7A61-46DC-A716-746228AD3993}">
      <dgm:prSet/>
      <dgm:spPr/>
      <dgm:t>
        <a:bodyPr/>
        <a:lstStyle/>
        <a:p>
          <a:endParaRPr lang="en-US"/>
        </a:p>
      </dgm:t>
    </dgm:pt>
    <dgm:pt modelId="{904CFE3F-619F-4901-857A-AA4E791A8382}">
      <dgm:prSet/>
      <dgm:spPr/>
      <dgm:t>
        <a:bodyPr/>
        <a:lstStyle/>
        <a:p>
          <a:r>
            <a:rPr lang="en-GB"/>
            <a:t>Students will also be encouraged to talk through the issues with staff and seek advice on how to remedy the situation.</a:t>
          </a:r>
        </a:p>
      </dgm:t>
    </dgm:pt>
    <dgm:pt modelId="{E003F9CE-65F9-4A3C-9BCD-D8040DB4A093}" type="parTrans" cxnId="{DF9AB291-2F5C-44C9-96C2-D796714B23C6}">
      <dgm:prSet/>
      <dgm:spPr/>
      <dgm:t>
        <a:bodyPr/>
        <a:lstStyle/>
        <a:p>
          <a:endParaRPr lang="en-US"/>
        </a:p>
      </dgm:t>
    </dgm:pt>
    <dgm:pt modelId="{B6B35857-36EE-4653-BB42-995A3BE13F30}" type="sibTrans" cxnId="{DF9AB291-2F5C-44C9-96C2-D796714B23C6}">
      <dgm:prSet/>
      <dgm:spPr/>
      <dgm:t>
        <a:bodyPr/>
        <a:lstStyle/>
        <a:p>
          <a:endParaRPr lang="en-US"/>
        </a:p>
      </dgm:t>
    </dgm:pt>
    <dgm:pt modelId="{C4FC3B2E-3DDC-4794-B6E4-5F1B92EE167A}">
      <dgm:prSet/>
      <dgm:spPr/>
      <dgm:t>
        <a:bodyPr/>
        <a:lstStyle/>
        <a:p>
          <a:r>
            <a:rPr lang="en-GB"/>
            <a:t>If further intervention is required, parents/carers will be called in for an interview, and an action plan detailing what must happen to resolve these issues will be drawn up at the meeting. </a:t>
          </a:r>
        </a:p>
      </dgm:t>
    </dgm:pt>
    <dgm:pt modelId="{071DC6B1-D8C2-4F6C-9883-DDB2048C8918}" type="parTrans" cxnId="{B2492452-221E-4F38-AC2C-69512AAD5960}">
      <dgm:prSet/>
      <dgm:spPr/>
      <dgm:t>
        <a:bodyPr/>
        <a:lstStyle/>
        <a:p>
          <a:endParaRPr lang="en-US"/>
        </a:p>
      </dgm:t>
    </dgm:pt>
    <dgm:pt modelId="{BFDB866D-E7D4-421C-A199-82EE2582798A}" type="sibTrans" cxnId="{B2492452-221E-4F38-AC2C-69512AAD5960}">
      <dgm:prSet/>
      <dgm:spPr/>
      <dgm:t>
        <a:bodyPr/>
        <a:lstStyle/>
        <a:p>
          <a:endParaRPr lang="en-US"/>
        </a:p>
      </dgm:t>
    </dgm:pt>
    <dgm:pt modelId="{80E4B82F-2F0E-4CA8-831D-90A83E1AAD40}">
      <dgm:prSet/>
      <dgm:spPr/>
      <dgm:t>
        <a:bodyPr/>
        <a:lstStyle/>
        <a:p>
          <a:r>
            <a:rPr lang="en-GB"/>
            <a:t>If all interventions are unsuccessful, the issue will be referred to the Headteacher.</a:t>
          </a:r>
        </a:p>
      </dgm:t>
    </dgm:pt>
    <dgm:pt modelId="{3448963C-6B68-47B4-807A-371F0C6BF4EA}" type="parTrans" cxnId="{D7F7C728-B2BF-460F-99F1-D5DE650D43C9}">
      <dgm:prSet/>
      <dgm:spPr/>
      <dgm:t>
        <a:bodyPr/>
        <a:lstStyle/>
        <a:p>
          <a:endParaRPr lang="en-US"/>
        </a:p>
      </dgm:t>
    </dgm:pt>
    <dgm:pt modelId="{B5A2B48B-FBDE-4453-BBDC-CB00E7B8D858}" type="sibTrans" cxnId="{D7F7C728-B2BF-460F-99F1-D5DE650D43C9}">
      <dgm:prSet/>
      <dgm:spPr/>
      <dgm:t>
        <a:bodyPr/>
        <a:lstStyle/>
        <a:p>
          <a:endParaRPr lang="en-US"/>
        </a:p>
      </dgm:t>
    </dgm:pt>
    <dgm:pt modelId="{8BE93FED-9B65-47B2-BCA8-DF5531BD6E27}" type="pres">
      <dgm:prSet presAssocID="{37B4F915-5510-4ECC-9D52-193CBF635262}" presName="linearFlow" presStyleCnt="0">
        <dgm:presLayoutVars>
          <dgm:dir/>
          <dgm:animLvl val="lvl"/>
          <dgm:resizeHandles val="exact"/>
        </dgm:presLayoutVars>
      </dgm:prSet>
      <dgm:spPr/>
    </dgm:pt>
    <dgm:pt modelId="{25F18A7B-9405-45D3-8868-47A8AF4239E9}" type="pres">
      <dgm:prSet presAssocID="{760AA97C-BF4C-4E87-969E-A2906DCF8B32}" presName="composite" presStyleCnt="0"/>
      <dgm:spPr/>
    </dgm:pt>
    <dgm:pt modelId="{1DE0B109-B3E9-4A1E-88A2-A5D46790E653}" type="pres">
      <dgm:prSet presAssocID="{760AA97C-BF4C-4E87-969E-A2906DCF8B32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001B02-9777-4EAE-806E-5D0136E0CCD7}" type="pres">
      <dgm:prSet presAssocID="{760AA97C-BF4C-4E87-969E-A2906DCF8B32}" presName="parSh" presStyleLbl="node1" presStyleIdx="0" presStyleCnt="3"/>
      <dgm:spPr/>
      <dgm:t>
        <a:bodyPr/>
        <a:lstStyle/>
        <a:p>
          <a:endParaRPr lang="en-US"/>
        </a:p>
      </dgm:t>
    </dgm:pt>
    <dgm:pt modelId="{C1D0C342-E2E5-4AC9-8284-BA8DA876DA05}" type="pres">
      <dgm:prSet presAssocID="{760AA97C-BF4C-4E87-969E-A2906DCF8B32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4C57FC-8D54-40FB-8276-E005E26E2D97}" type="pres">
      <dgm:prSet presAssocID="{1C411F7D-8DB9-458F-A80F-28349912C895}" presName="sibTrans" presStyleLbl="sibTrans2D1" presStyleIdx="0" presStyleCnt="2"/>
      <dgm:spPr/>
    </dgm:pt>
    <dgm:pt modelId="{219E37BF-6424-4574-9F8A-FCCE3FDE8701}" type="pres">
      <dgm:prSet presAssocID="{1C411F7D-8DB9-458F-A80F-28349912C895}" presName="connTx" presStyleLbl="sibTrans2D1" presStyleIdx="0" presStyleCnt="2"/>
      <dgm:spPr/>
    </dgm:pt>
    <dgm:pt modelId="{EFB7FDF1-C8EE-4CC0-AFAA-A37160385FD8}" type="pres">
      <dgm:prSet presAssocID="{A9065DA0-39B8-401D-9493-F8EDE071551D}" presName="composite" presStyleCnt="0"/>
      <dgm:spPr/>
    </dgm:pt>
    <dgm:pt modelId="{854250B4-3E71-4F9A-A54D-AF93D804D316}" type="pres">
      <dgm:prSet presAssocID="{A9065DA0-39B8-401D-9493-F8EDE071551D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CF5C6-20BD-47B5-BE98-4320A0CBD8A9}" type="pres">
      <dgm:prSet presAssocID="{A9065DA0-39B8-401D-9493-F8EDE071551D}" presName="parSh" presStyleLbl="node1" presStyleIdx="1" presStyleCnt="3"/>
      <dgm:spPr/>
      <dgm:t>
        <a:bodyPr/>
        <a:lstStyle/>
        <a:p>
          <a:endParaRPr lang="en-US"/>
        </a:p>
      </dgm:t>
    </dgm:pt>
    <dgm:pt modelId="{94328DB4-97D9-4843-9B7B-56CA9F41E1F1}" type="pres">
      <dgm:prSet presAssocID="{A9065DA0-39B8-401D-9493-F8EDE071551D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267AB-4A7B-472B-9EAA-1D59793235A3}" type="pres">
      <dgm:prSet presAssocID="{E3FF3856-FFAC-4B3E-9B7B-7300338F3F85}" presName="sibTrans" presStyleLbl="sibTrans2D1" presStyleIdx="1" presStyleCnt="2"/>
      <dgm:spPr/>
    </dgm:pt>
    <dgm:pt modelId="{4DB67C51-F090-43DF-B958-B3077A361DD3}" type="pres">
      <dgm:prSet presAssocID="{E3FF3856-FFAC-4B3E-9B7B-7300338F3F85}" presName="connTx" presStyleLbl="sibTrans2D1" presStyleIdx="1" presStyleCnt="2"/>
      <dgm:spPr/>
    </dgm:pt>
    <dgm:pt modelId="{D00C2E2A-A49A-4F85-9A98-257792B33ED5}" type="pres">
      <dgm:prSet presAssocID="{C1FEFB5F-B11E-442B-9A9B-E1BA7EAE397A}" presName="composite" presStyleCnt="0"/>
      <dgm:spPr/>
    </dgm:pt>
    <dgm:pt modelId="{F67FE783-CAF9-4900-839A-EE9AA0D1820A}" type="pres">
      <dgm:prSet presAssocID="{C1FEFB5F-B11E-442B-9A9B-E1BA7EAE397A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07A1C-CCDA-40F4-A7CC-71256C25C44A}" type="pres">
      <dgm:prSet presAssocID="{C1FEFB5F-B11E-442B-9A9B-E1BA7EAE397A}" presName="parSh" presStyleLbl="node1" presStyleIdx="2" presStyleCnt="3"/>
      <dgm:spPr/>
      <dgm:t>
        <a:bodyPr/>
        <a:lstStyle/>
        <a:p>
          <a:endParaRPr lang="en-US"/>
        </a:p>
      </dgm:t>
    </dgm:pt>
    <dgm:pt modelId="{3FD6F0FA-399A-455F-A9E8-412A512CF352}" type="pres">
      <dgm:prSet presAssocID="{C1FEFB5F-B11E-442B-9A9B-E1BA7EAE397A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0956CE-6CE6-4C1E-B71F-6FEDC55D6BC7}" type="presOf" srcId="{E3FF3856-FFAC-4B3E-9B7B-7300338F3F85}" destId="{15A267AB-4A7B-472B-9EAA-1D59793235A3}" srcOrd="0" destOrd="0" presId="urn:microsoft.com/office/officeart/2005/8/layout/process3"/>
    <dgm:cxn modelId="{1E2D1B13-BEFA-4D7C-888F-0266D038AC6C}" type="presOf" srcId="{A9065DA0-39B8-401D-9493-F8EDE071551D}" destId="{854250B4-3E71-4F9A-A54D-AF93D804D316}" srcOrd="0" destOrd="0" presId="urn:microsoft.com/office/officeart/2005/8/layout/process3"/>
    <dgm:cxn modelId="{23009B9E-5397-47B3-8ADE-0A18CE14CC9C}" type="presOf" srcId="{DBE3FE64-C95E-4240-A1BE-428D7E0B25B1}" destId="{3FD6F0FA-399A-455F-A9E8-412A512CF352}" srcOrd="0" destOrd="0" presId="urn:microsoft.com/office/officeart/2005/8/layout/process3"/>
    <dgm:cxn modelId="{350D5091-7A61-46DC-A716-746228AD3993}" srcId="{C1FEFB5F-B11E-442B-9A9B-E1BA7EAE397A}" destId="{DBE3FE64-C95E-4240-A1BE-428D7E0B25B1}" srcOrd="0" destOrd="0" parTransId="{7D837956-9B72-4AB2-B9B1-07EBC709BB2F}" sibTransId="{49ED44FE-59BC-4466-A2EF-94C194D47A54}"/>
    <dgm:cxn modelId="{F15435B4-1225-4163-B6E8-5D3C09760E1D}" srcId="{37B4F915-5510-4ECC-9D52-193CBF635262}" destId="{C1FEFB5F-B11E-442B-9A9B-E1BA7EAE397A}" srcOrd="2" destOrd="0" parTransId="{1D3F37B6-CAE5-445F-9E31-3ACF843316C4}" sibTransId="{3990A5B8-7218-45E8-A6B1-3CE5B3BF910F}"/>
    <dgm:cxn modelId="{3CD07297-975E-493A-9760-6A3893784E8A}" type="presOf" srcId="{C4FC3B2E-3DDC-4794-B6E4-5F1B92EE167A}" destId="{3FD6F0FA-399A-455F-A9E8-412A512CF352}" srcOrd="0" destOrd="1" presId="urn:microsoft.com/office/officeart/2005/8/layout/process3"/>
    <dgm:cxn modelId="{937AE09A-E430-448F-87E7-2B68CA92C18E}" type="presOf" srcId="{C1FEFB5F-B11E-442B-9A9B-E1BA7EAE397A}" destId="{B7D07A1C-CCDA-40F4-A7CC-71256C25C44A}" srcOrd="1" destOrd="0" presId="urn:microsoft.com/office/officeart/2005/8/layout/process3"/>
    <dgm:cxn modelId="{A055A88F-AD4C-4BE5-A583-D848123DEF54}" type="presOf" srcId="{904CFE3F-619F-4901-857A-AA4E791A8382}" destId="{C1D0C342-E2E5-4AC9-8284-BA8DA876DA05}" srcOrd="0" destOrd="1" presId="urn:microsoft.com/office/officeart/2005/8/layout/process3"/>
    <dgm:cxn modelId="{84F73B90-3FBF-4378-8505-7E42AF46BD37}" srcId="{A9065DA0-39B8-401D-9493-F8EDE071551D}" destId="{41BF058A-6E8C-4E50-862D-C26D505644F5}" srcOrd="0" destOrd="0" parTransId="{A86B6380-A742-47B0-92C8-A18FE4DF008A}" sibTransId="{7CF28CD2-2DC3-4E61-B7C8-11AD8F13BEAD}"/>
    <dgm:cxn modelId="{157DEA7B-F205-4F77-96D2-A5A5D3DAB5B2}" type="presOf" srcId="{41BF058A-6E8C-4E50-862D-C26D505644F5}" destId="{94328DB4-97D9-4843-9B7B-56CA9F41E1F1}" srcOrd="0" destOrd="0" presId="urn:microsoft.com/office/officeart/2005/8/layout/process3"/>
    <dgm:cxn modelId="{C9BB3D8D-8C75-41E1-ACE8-883FF3418DD5}" type="presOf" srcId="{C1FEFB5F-B11E-442B-9A9B-E1BA7EAE397A}" destId="{F67FE783-CAF9-4900-839A-EE9AA0D1820A}" srcOrd="0" destOrd="0" presId="urn:microsoft.com/office/officeart/2005/8/layout/process3"/>
    <dgm:cxn modelId="{1AB00F5F-222A-4D92-A5DC-5D6F3EC03862}" type="presOf" srcId="{37B4F915-5510-4ECC-9D52-193CBF635262}" destId="{8BE93FED-9B65-47B2-BCA8-DF5531BD6E27}" srcOrd="0" destOrd="0" presId="urn:microsoft.com/office/officeart/2005/8/layout/process3"/>
    <dgm:cxn modelId="{BCC32366-BE94-4F95-AF2D-AEA98B0FA56D}" type="presOf" srcId="{A9065DA0-39B8-401D-9493-F8EDE071551D}" destId="{A67CF5C6-20BD-47B5-BE98-4320A0CBD8A9}" srcOrd="1" destOrd="0" presId="urn:microsoft.com/office/officeart/2005/8/layout/process3"/>
    <dgm:cxn modelId="{A2334FF7-221F-4BA3-8D4C-0223524D8CE8}" type="presOf" srcId="{1C411F7D-8DB9-458F-A80F-28349912C895}" destId="{219E37BF-6424-4574-9F8A-FCCE3FDE8701}" srcOrd="1" destOrd="0" presId="urn:microsoft.com/office/officeart/2005/8/layout/process3"/>
    <dgm:cxn modelId="{897CDD4E-A49B-4FCA-8E34-A0625DAE3762}" type="presOf" srcId="{6FFCFC4C-47FF-4D56-A56E-CEFC35294509}" destId="{C1D0C342-E2E5-4AC9-8284-BA8DA876DA05}" srcOrd="0" destOrd="0" presId="urn:microsoft.com/office/officeart/2005/8/layout/process3"/>
    <dgm:cxn modelId="{647B5316-95BC-4C72-AAC3-CED31286168C}" srcId="{37B4F915-5510-4ECC-9D52-193CBF635262}" destId="{760AA97C-BF4C-4E87-969E-A2906DCF8B32}" srcOrd="0" destOrd="0" parTransId="{1C513113-DA79-4790-8B2D-3D7B80617C44}" sibTransId="{1C411F7D-8DB9-458F-A80F-28349912C895}"/>
    <dgm:cxn modelId="{32A324ED-A170-46A3-AE2B-B83C817768CA}" type="presOf" srcId="{E3FF3856-FFAC-4B3E-9B7B-7300338F3F85}" destId="{4DB67C51-F090-43DF-B958-B3077A361DD3}" srcOrd="1" destOrd="0" presId="urn:microsoft.com/office/officeart/2005/8/layout/process3"/>
    <dgm:cxn modelId="{C09A4B49-5E6A-41A5-A3AC-710AD7C6B19F}" type="presOf" srcId="{760AA97C-BF4C-4E87-969E-A2906DCF8B32}" destId="{1DE0B109-B3E9-4A1E-88A2-A5D46790E653}" srcOrd="0" destOrd="0" presId="urn:microsoft.com/office/officeart/2005/8/layout/process3"/>
    <dgm:cxn modelId="{CE029A52-BC7F-4067-B1D3-838A5C092F5D}" type="presOf" srcId="{80E4B82F-2F0E-4CA8-831D-90A83E1AAD40}" destId="{3FD6F0FA-399A-455F-A9E8-412A512CF352}" srcOrd="0" destOrd="2" presId="urn:microsoft.com/office/officeart/2005/8/layout/process3"/>
    <dgm:cxn modelId="{B2492452-221E-4F38-AC2C-69512AAD5960}" srcId="{C1FEFB5F-B11E-442B-9A9B-E1BA7EAE397A}" destId="{C4FC3B2E-3DDC-4794-B6E4-5F1B92EE167A}" srcOrd="1" destOrd="0" parTransId="{071DC6B1-D8C2-4F6C-9883-DDB2048C8918}" sibTransId="{BFDB866D-E7D4-421C-A199-82EE2582798A}"/>
    <dgm:cxn modelId="{621B45FE-BEB1-4806-99E6-F02512000855}" type="presOf" srcId="{760AA97C-BF4C-4E87-969E-A2906DCF8B32}" destId="{43001B02-9777-4EAE-806E-5D0136E0CCD7}" srcOrd="1" destOrd="0" presId="urn:microsoft.com/office/officeart/2005/8/layout/process3"/>
    <dgm:cxn modelId="{DF9AB291-2F5C-44C9-96C2-D796714B23C6}" srcId="{760AA97C-BF4C-4E87-969E-A2906DCF8B32}" destId="{904CFE3F-619F-4901-857A-AA4E791A8382}" srcOrd="1" destOrd="0" parTransId="{E003F9CE-65F9-4A3C-9BCD-D8040DB4A093}" sibTransId="{B6B35857-36EE-4653-BB42-995A3BE13F30}"/>
    <dgm:cxn modelId="{C41F5750-452D-4B1E-85B8-0528CA082242}" srcId="{760AA97C-BF4C-4E87-969E-A2906DCF8B32}" destId="{6FFCFC4C-47FF-4D56-A56E-CEFC35294509}" srcOrd="0" destOrd="0" parTransId="{3C2D8649-8D1A-491F-A716-FCBD7D1E4B3D}" sibTransId="{B0DDD796-8693-4D9E-8AC0-9EE8BCA6998D}"/>
    <dgm:cxn modelId="{16AAEF27-7661-4CAA-95ED-5C7673B9EEB0}" srcId="{37B4F915-5510-4ECC-9D52-193CBF635262}" destId="{A9065DA0-39B8-401D-9493-F8EDE071551D}" srcOrd="1" destOrd="0" parTransId="{C4A37C8F-8367-4F53-81FA-72BC7D31C787}" sibTransId="{E3FF3856-FFAC-4B3E-9B7B-7300338F3F85}"/>
    <dgm:cxn modelId="{B0D5D08D-8756-467F-ACD4-D64F3C3D5D2A}" type="presOf" srcId="{1C411F7D-8DB9-458F-A80F-28349912C895}" destId="{FD4C57FC-8D54-40FB-8276-E005E26E2D97}" srcOrd="0" destOrd="0" presId="urn:microsoft.com/office/officeart/2005/8/layout/process3"/>
    <dgm:cxn modelId="{D7F7C728-B2BF-460F-99F1-D5DE650D43C9}" srcId="{C1FEFB5F-B11E-442B-9A9B-E1BA7EAE397A}" destId="{80E4B82F-2F0E-4CA8-831D-90A83E1AAD40}" srcOrd="2" destOrd="0" parTransId="{3448963C-6B68-47B4-807A-371F0C6BF4EA}" sibTransId="{B5A2B48B-FBDE-4453-BBDC-CB00E7B8D858}"/>
    <dgm:cxn modelId="{EC1E9B56-EAF3-40B2-A915-1BB7B471F3A1}" type="presParOf" srcId="{8BE93FED-9B65-47B2-BCA8-DF5531BD6E27}" destId="{25F18A7B-9405-45D3-8868-47A8AF4239E9}" srcOrd="0" destOrd="0" presId="urn:microsoft.com/office/officeart/2005/8/layout/process3"/>
    <dgm:cxn modelId="{9F818535-6739-44F7-B80B-F2CA2C1B7968}" type="presParOf" srcId="{25F18A7B-9405-45D3-8868-47A8AF4239E9}" destId="{1DE0B109-B3E9-4A1E-88A2-A5D46790E653}" srcOrd="0" destOrd="0" presId="urn:microsoft.com/office/officeart/2005/8/layout/process3"/>
    <dgm:cxn modelId="{F7A6A1FA-C606-4AD0-99DC-8AE11E90A767}" type="presParOf" srcId="{25F18A7B-9405-45D3-8868-47A8AF4239E9}" destId="{43001B02-9777-4EAE-806E-5D0136E0CCD7}" srcOrd="1" destOrd="0" presId="urn:microsoft.com/office/officeart/2005/8/layout/process3"/>
    <dgm:cxn modelId="{EBC3F073-A1D9-46D7-BF97-000E488D0F7B}" type="presParOf" srcId="{25F18A7B-9405-45D3-8868-47A8AF4239E9}" destId="{C1D0C342-E2E5-4AC9-8284-BA8DA876DA05}" srcOrd="2" destOrd="0" presId="urn:microsoft.com/office/officeart/2005/8/layout/process3"/>
    <dgm:cxn modelId="{E1BEC337-6659-4D0B-822F-3C2A92FF7D6A}" type="presParOf" srcId="{8BE93FED-9B65-47B2-BCA8-DF5531BD6E27}" destId="{FD4C57FC-8D54-40FB-8276-E005E26E2D97}" srcOrd="1" destOrd="0" presId="urn:microsoft.com/office/officeart/2005/8/layout/process3"/>
    <dgm:cxn modelId="{4C04F66A-85D8-48F5-AEFB-B38D415656DC}" type="presParOf" srcId="{FD4C57FC-8D54-40FB-8276-E005E26E2D97}" destId="{219E37BF-6424-4574-9F8A-FCCE3FDE8701}" srcOrd="0" destOrd="0" presId="urn:microsoft.com/office/officeart/2005/8/layout/process3"/>
    <dgm:cxn modelId="{4E955E2B-AE93-44B7-B7A9-2FE842B47011}" type="presParOf" srcId="{8BE93FED-9B65-47B2-BCA8-DF5531BD6E27}" destId="{EFB7FDF1-C8EE-4CC0-AFAA-A37160385FD8}" srcOrd="2" destOrd="0" presId="urn:microsoft.com/office/officeart/2005/8/layout/process3"/>
    <dgm:cxn modelId="{59F74AC4-7417-424A-8680-3C98EFE25CF6}" type="presParOf" srcId="{EFB7FDF1-C8EE-4CC0-AFAA-A37160385FD8}" destId="{854250B4-3E71-4F9A-A54D-AF93D804D316}" srcOrd="0" destOrd="0" presId="urn:microsoft.com/office/officeart/2005/8/layout/process3"/>
    <dgm:cxn modelId="{2C48FCEB-CDE9-44E5-BDCA-8B633D0A6932}" type="presParOf" srcId="{EFB7FDF1-C8EE-4CC0-AFAA-A37160385FD8}" destId="{A67CF5C6-20BD-47B5-BE98-4320A0CBD8A9}" srcOrd="1" destOrd="0" presId="urn:microsoft.com/office/officeart/2005/8/layout/process3"/>
    <dgm:cxn modelId="{98CEE31E-AE4D-4EE6-8941-AA2EC3FA6F2B}" type="presParOf" srcId="{EFB7FDF1-C8EE-4CC0-AFAA-A37160385FD8}" destId="{94328DB4-97D9-4843-9B7B-56CA9F41E1F1}" srcOrd="2" destOrd="0" presId="urn:microsoft.com/office/officeart/2005/8/layout/process3"/>
    <dgm:cxn modelId="{93D1502A-53BE-4738-9958-D2FF8D16D98B}" type="presParOf" srcId="{8BE93FED-9B65-47B2-BCA8-DF5531BD6E27}" destId="{15A267AB-4A7B-472B-9EAA-1D59793235A3}" srcOrd="3" destOrd="0" presId="urn:microsoft.com/office/officeart/2005/8/layout/process3"/>
    <dgm:cxn modelId="{C18CA210-8D78-4D17-8550-98BAF2107DF4}" type="presParOf" srcId="{15A267AB-4A7B-472B-9EAA-1D59793235A3}" destId="{4DB67C51-F090-43DF-B958-B3077A361DD3}" srcOrd="0" destOrd="0" presId="urn:microsoft.com/office/officeart/2005/8/layout/process3"/>
    <dgm:cxn modelId="{5B8D6C25-D6EA-4694-9B13-A1137D0F9865}" type="presParOf" srcId="{8BE93FED-9B65-47B2-BCA8-DF5531BD6E27}" destId="{D00C2E2A-A49A-4F85-9A98-257792B33ED5}" srcOrd="4" destOrd="0" presId="urn:microsoft.com/office/officeart/2005/8/layout/process3"/>
    <dgm:cxn modelId="{DDA9A850-1029-44D2-B63D-D35626A63A66}" type="presParOf" srcId="{D00C2E2A-A49A-4F85-9A98-257792B33ED5}" destId="{F67FE783-CAF9-4900-839A-EE9AA0D1820A}" srcOrd="0" destOrd="0" presId="urn:microsoft.com/office/officeart/2005/8/layout/process3"/>
    <dgm:cxn modelId="{DDFBDB75-0ED9-4A71-98F1-27CEC132DD7A}" type="presParOf" srcId="{D00C2E2A-A49A-4F85-9A98-257792B33ED5}" destId="{B7D07A1C-CCDA-40F4-A7CC-71256C25C44A}" srcOrd="1" destOrd="0" presId="urn:microsoft.com/office/officeart/2005/8/layout/process3"/>
    <dgm:cxn modelId="{596E9293-5EB0-4916-BE65-9802D5A1376C}" type="presParOf" srcId="{D00C2E2A-A49A-4F85-9A98-257792B33ED5}" destId="{3FD6F0FA-399A-455F-A9E8-412A512CF35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01B02-9777-4EAE-806E-5D0136E0CCD7}">
      <dsp:nvSpPr>
        <dsp:cNvPr id="0" name=""/>
        <dsp:cNvSpPr/>
      </dsp:nvSpPr>
      <dsp:spPr>
        <a:xfrm>
          <a:off x="4538" y="44094"/>
          <a:ext cx="2063539" cy="1068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1:  Subject Teacher / Tutor</a:t>
          </a:r>
          <a:endParaRPr lang="en-US" sz="1800" kern="1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4538" y="44094"/>
        <a:ext cx="2063539" cy="712661"/>
      </dsp:txXfrm>
    </dsp:sp>
    <dsp:sp modelId="{C1D0C342-E2E5-4AC9-8284-BA8DA876DA05}">
      <dsp:nvSpPr>
        <dsp:cNvPr id="0" name=""/>
        <dsp:cNvSpPr/>
      </dsp:nvSpPr>
      <dsp:spPr>
        <a:xfrm>
          <a:off x="427191" y="756755"/>
          <a:ext cx="206353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A phonecall will be made or letter/email sent to the parents/carers to explain the concerns and outline what the student needs to do to resolve these concerns within a specified time frame.  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Students will also be encouraged to talk through the issues with staff and seek advice on how to remedy the situation.</a:t>
          </a:r>
        </a:p>
      </dsp:txBody>
      <dsp:txXfrm>
        <a:off x="487630" y="817194"/>
        <a:ext cx="1942661" cy="3974122"/>
      </dsp:txXfrm>
    </dsp:sp>
    <dsp:sp modelId="{FD4C57FC-8D54-40FB-8276-E005E26E2D97}">
      <dsp:nvSpPr>
        <dsp:cNvPr id="0" name=""/>
        <dsp:cNvSpPr/>
      </dsp:nvSpPr>
      <dsp:spPr>
        <a:xfrm>
          <a:off x="2380903" y="143544"/>
          <a:ext cx="663189" cy="5137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380903" y="246296"/>
        <a:ext cx="509061" cy="308257"/>
      </dsp:txXfrm>
    </dsp:sp>
    <dsp:sp modelId="{A67CF5C6-20BD-47B5-BE98-4320A0CBD8A9}">
      <dsp:nvSpPr>
        <dsp:cNvPr id="0" name=""/>
        <dsp:cNvSpPr/>
      </dsp:nvSpPr>
      <dsp:spPr>
        <a:xfrm>
          <a:off x="3319378" y="44094"/>
          <a:ext cx="2063539" cy="1068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2:  Subject Teacher / Tutor </a:t>
          </a:r>
          <a:endParaRPr lang="en-US" sz="1800" kern="1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319378" y="44094"/>
        <a:ext cx="2063539" cy="712661"/>
      </dsp:txXfrm>
    </dsp:sp>
    <dsp:sp modelId="{94328DB4-97D9-4843-9B7B-56CA9F41E1F1}">
      <dsp:nvSpPr>
        <dsp:cNvPr id="0" name=""/>
        <dsp:cNvSpPr/>
      </dsp:nvSpPr>
      <dsp:spPr>
        <a:xfrm>
          <a:off x="3742031" y="756755"/>
          <a:ext cx="206353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If Step 1 is unsuccessful, the student will be put onto a monitoring report by their tutor or class teacher to monitor progress in the short term, which will be shared with the Sixth Form leadership team.</a:t>
          </a:r>
          <a:endParaRPr lang="en-US" sz="1300" kern="1200"/>
        </a:p>
      </dsp:txBody>
      <dsp:txXfrm>
        <a:off x="3802470" y="817194"/>
        <a:ext cx="1942661" cy="3974122"/>
      </dsp:txXfrm>
    </dsp:sp>
    <dsp:sp modelId="{15A267AB-4A7B-472B-9EAA-1D59793235A3}">
      <dsp:nvSpPr>
        <dsp:cNvPr id="0" name=""/>
        <dsp:cNvSpPr/>
      </dsp:nvSpPr>
      <dsp:spPr>
        <a:xfrm>
          <a:off x="5695743" y="143544"/>
          <a:ext cx="663189" cy="5137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695743" y="246296"/>
        <a:ext cx="509061" cy="308257"/>
      </dsp:txXfrm>
    </dsp:sp>
    <dsp:sp modelId="{B7D07A1C-CCDA-40F4-A7CC-71256C25C44A}">
      <dsp:nvSpPr>
        <dsp:cNvPr id="0" name=""/>
        <dsp:cNvSpPr/>
      </dsp:nvSpPr>
      <dsp:spPr>
        <a:xfrm>
          <a:off x="6634219" y="44094"/>
          <a:ext cx="2063539" cy="1068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Step 3: Sixth Form leadership team</a:t>
          </a:r>
          <a:endParaRPr lang="en-US" sz="1800" kern="1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6634219" y="44094"/>
        <a:ext cx="2063539" cy="712661"/>
      </dsp:txXfrm>
    </dsp:sp>
    <dsp:sp modelId="{3FD6F0FA-399A-455F-A9E8-412A512CF352}">
      <dsp:nvSpPr>
        <dsp:cNvPr id="0" name=""/>
        <dsp:cNvSpPr/>
      </dsp:nvSpPr>
      <dsp:spPr>
        <a:xfrm>
          <a:off x="7056871" y="756755"/>
          <a:ext cx="206353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Parents will be contacted to discuss ongoing issues and student will be placed on a daily Sixth Form leadership report to monitor progess.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If further intervention is required, parents/carers will be called in for an interview, and an action plan detailing what must happen to resolve these issues will be drawn up at the meeting.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If all interventions are unsuccessful, the issue will be referred to the Headteacher.</a:t>
          </a:r>
        </a:p>
      </dsp:txBody>
      <dsp:txXfrm>
        <a:off x="7117310" y="817194"/>
        <a:ext cx="1942661" cy="3974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FFD55C52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lviola1</dc:creator>
  <cp:keywords/>
  <dc:description/>
  <cp:lastModifiedBy>lviola1</cp:lastModifiedBy>
  <cp:revision>1</cp:revision>
  <dcterms:created xsi:type="dcterms:W3CDTF">2020-03-31T13:58:00Z</dcterms:created>
  <dcterms:modified xsi:type="dcterms:W3CDTF">2020-03-31T14:26:00Z</dcterms:modified>
</cp:coreProperties>
</file>